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15" w:rsidRDefault="00206D3F" w:rsidP="00206D3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B1F6B">
        <w:rPr>
          <w:rFonts w:ascii="Arial" w:hAnsi="Arial" w:cs="Arial"/>
          <w:b/>
          <w:bCs/>
          <w:sz w:val="36"/>
          <w:szCs w:val="36"/>
        </w:rPr>
        <w:t xml:space="preserve">Susza 2019 </w:t>
      </w:r>
      <w:r w:rsidR="003B1F6B" w:rsidRPr="003B1F6B">
        <w:rPr>
          <w:rFonts w:ascii="Arial" w:hAnsi="Arial" w:cs="Arial"/>
          <w:b/>
          <w:bCs/>
          <w:sz w:val="36"/>
          <w:szCs w:val="36"/>
        </w:rPr>
        <w:t>a</w:t>
      </w:r>
      <w:r w:rsidRPr="003B1F6B">
        <w:rPr>
          <w:rFonts w:ascii="Arial" w:hAnsi="Arial" w:cs="Arial"/>
          <w:b/>
          <w:bCs/>
          <w:sz w:val="36"/>
          <w:szCs w:val="36"/>
        </w:rPr>
        <w:t xml:space="preserve"> plantacj</w:t>
      </w:r>
      <w:r w:rsidR="003B1F6B" w:rsidRPr="003B1F6B">
        <w:rPr>
          <w:rFonts w:ascii="Arial" w:hAnsi="Arial" w:cs="Arial"/>
          <w:b/>
          <w:bCs/>
          <w:sz w:val="36"/>
          <w:szCs w:val="36"/>
        </w:rPr>
        <w:t>e</w:t>
      </w:r>
      <w:r w:rsidRPr="003B1F6B">
        <w:rPr>
          <w:rFonts w:ascii="Arial" w:hAnsi="Arial" w:cs="Arial"/>
          <w:b/>
          <w:bCs/>
          <w:sz w:val="36"/>
          <w:szCs w:val="36"/>
        </w:rPr>
        <w:t xml:space="preserve"> ziemniaków</w:t>
      </w:r>
      <w:bookmarkStart w:id="0" w:name="_GoBack"/>
      <w:bookmarkEnd w:id="0"/>
    </w:p>
    <w:p w:rsidR="009A1C27" w:rsidRDefault="009A1C27" w:rsidP="009A1C27">
      <w:pPr>
        <w:spacing w:after="0"/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Marek Musielak</w:t>
      </w:r>
    </w:p>
    <w:p w:rsidR="009A1C27" w:rsidRPr="009A1C27" w:rsidRDefault="009A1C27" w:rsidP="009A1C27">
      <w:pPr>
        <w:spacing w:after="0"/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Przewodniczący Komisji Hodowli Roślin i Nasiennictwa PFZ</w:t>
      </w:r>
    </w:p>
    <w:p w:rsidR="009A1C27" w:rsidRDefault="009A1C27" w:rsidP="003B1F6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1F6B" w:rsidRDefault="00206D3F" w:rsidP="003B1F6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2019 to poważny temat suszy w kraju.</w:t>
      </w:r>
    </w:p>
    <w:p w:rsidR="00395058" w:rsidRPr="003B1F6B" w:rsidRDefault="00206D3F" w:rsidP="009A1C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F6B">
        <w:rPr>
          <w:rFonts w:ascii="Arial" w:hAnsi="Arial" w:cs="Arial"/>
          <w:sz w:val="24"/>
          <w:szCs w:val="24"/>
        </w:rPr>
        <w:t>Koniec czerwca i na początku lipca</w:t>
      </w:r>
      <w:r w:rsidR="00395058" w:rsidRPr="003B1F6B">
        <w:rPr>
          <w:rFonts w:ascii="Arial" w:hAnsi="Arial" w:cs="Arial"/>
          <w:sz w:val="24"/>
          <w:szCs w:val="24"/>
        </w:rPr>
        <w:t xml:space="preserve"> z</w:t>
      </w:r>
      <w:r w:rsidRPr="003B1F6B">
        <w:rPr>
          <w:rFonts w:ascii="Arial" w:hAnsi="Arial" w:cs="Arial"/>
          <w:sz w:val="24"/>
          <w:szCs w:val="24"/>
        </w:rPr>
        <w:t>asięgałem informacji na temat przebiegu suszy w poszczególnych rejonach kraju. Rozmowy dotyczyły stanu</w:t>
      </w:r>
      <w:r w:rsidR="00395058" w:rsidRPr="003B1F6B">
        <w:rPr>
          <w:rFonts w:ascii="Arial" w:hAnsi="Arial" w:cs="Arial"/>
          <w:sz w:val="24"/>
          <w:szCs w:val="24"/>
        </w:rPr>
        <w:t xml:space="preserve"> </w:t>
      </w:r>
      <w:r w:rsidRPr="003B1F6B">
        <w:rPr>
          <w:rFonts w:ascii="Arial" w:hAnsi="Arial" w:cs="Arial"/>
          <w:sz w:val="24"/>
          <w:szCs w:val="24"/>
        </w:rPr>
        <w:t>plantacji nasiennych i towarowych</w:t>
      </w:r>
      <w:r w:rsidR="00395058" w:rsidRPr="003B1F6B">
        <w:rPr>
          <w:rFonts w:ascii="Arial" w:hAnsi="Arial" w:cs="Arial"/>
          <w:sz w:val="24"/>
          <w:szCs w:val="24"/>
        </w:rPr>
        <w:t xml:space="preserve"> odmian jadalnych i skrobiowych. Z rozmów tych można było wyciągnąć wniosek o przewadze plantacji dotkniętych suszą na których ziemniaki zawiązały małą ilość bulw. </w:t>
      </w:r>
    </w:p>
    <w:p w:rsidR="00395058" w:rsidRPr="003B1F6B" w:rsidRDefault="00395058" w:rsidP="009A1C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F6B">
        <w:rPr>
          <w:rFonts w:ascii="Arial" w:hAnsi="Arial" w:cs="Arial"/>
          <w:sz w:val="24"/>
          <w:szCs w:val="24"/>
        </w:rPr>
        <w:t>Rolnicy z województwa Wielkopolskiego i Kujawsko Pomorskiego potwierdzają, że opady deszczu w drugiej połowie maja korzystnie wpłynęły na wzrost roślin, ale bardzo wysoka temperatura powietrza w czerwcu, przy bardzo małej ilości opadów oraz brak opadów w lipcu zagroziły plantacjom odmian skrobiowych i jadalnych.</w:t>
      </w:r>
    </w:p>
    <w:p w:rsidR="00BC77D9" w:rsidRPr="003B1F6B" w:rsidRDefault="00BC77D9" w:rsidP="009A1C27">
      <w:pPr>
        <w:spacing w:line="276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3B1F6B">
        <w:rPr>
          <w:rStyle w:val="Pogrubienie"/>
          <w:rFonts w:ascii="Arial" w:hAnsi="Arial" w:cs="Arial"/>
          <w:sz w:val="24"/>
          <w:szCs w:val="24"/>
        </w:rPr>
        <w:t>Zgodnie z  raportem suszowym, ogłoszonym przez IUNG w Puławach w dniu 22.08.2019</w:t>
      </w:r>
      <w:r w:rsidR="00D1107B" w:rsidRPr="003B1F6B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3B1F6B">
        <w:rPr>
          <w:rStyle w:val="Pogrubienie"/>
          <w:rFonts w:ascii="Arial" w:hAnsi="Arial" w:cs="Arial"/>
          <w:sz w:val="24"/>
          <w:szCs w:val="24"/>
        </w:rPr>
        <w:t>wartości klimatycznego bilansu wodnego dla wszystkich gmin Polski oraz w oparciu o kategorie gleb wynika aktualny stan zagrożenia suszą rolniczą w tych gminach.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C4D3F" w:rsidRPr="00CC4D3F" w:rsidTr="006C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7D9" w:rsidRPr="00CC4D3F" w:rsidRDefault="00BC77D9" w:rsidP="009A1C27">
            <w:pPr>
              <w:spacing w:before="75" w:after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9076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CC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kresie raportowania </w:t>
            </w: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21 czerwca do 20 sierpnia 2019 roku, stwierdzono wystąpienie suszy rolniczej na obszarze Polski.</w:t>
            </w:r>
          </w:p>
        </w:tc>
      </w:tr>
    </w:tbl>
    <w:p w:rsidR="009A1C27" w:rsidRDefault="00BC77D9" w:rsidP="009A1C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Średnia wartość Klimatycznego Bilansu Wodnego  dla Polski, na podstawie której dokonywana jest ocena stanu zagrożenia suszą była ujemna, wynosiła -106 mm. 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Największy deficyt wody w okresie od 20 czerwca do 21 sierpnia br., podobnie jak w poprzednich okresach raportowania, notowano na obszarze Pojezierza Lubuskiego. Na dużym obszarze kraju notowany jest niedobór wody od -110 do -159 mm. Natomiast na południu Polski oraz na Pojezierzu Mazurskim w tym okresie sześciodekadowym notowano najmniejszy deficyt wody wynoszący od poniżej -50 do -99 </w:t>
      </w:r>
      <w:proofErr w:type="spellStart"/>
      <w:r w:rsidRPr="00CC4D3F">
        <w:rPr>
          <w:rFonts w:ascii="Arial" w:eastAsia="Times New Roman" w:hAnsi="Arial" w:cs="Arial"/>
          <w:sz w:val="24"/>
          <w:szCs w:val="24"/>
          <w:lang w:eastAsia="pl-PL"/>
        </w:rPr>
        <w:t>mm</w:t>
      </w:r>
      <w:proofErr w:type="spellEnd"/>
      <w:r w:rsidRPr="00CC4D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77D9" w:rsidRPr="00CC4D3F" w:rsidRDefault="00BC77D9" w:rsidP="009A1C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Susza rolnicza notowana jest obecnie na terenie </w:t>
      </w:r>
      <w:r w:rsidRPr="00CC4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jedenastu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województw 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 xml:space="preserve">(20 sierpnia 2019 </w:t>
      </w:r>
      <w:proofErr w:type="spellStart"/>
      <w:r w:rsidR="00D1107B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spellEnd"/>
      <w:r w:rsidR="00D1107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A1C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127"/>
        <w:gridCol w:w="2516"/>
      </w:tblGrid>
      <w:tr w:rsidR="00CC4D3F" w:rsidRPr="00CC4D3F" w:rsidTr="006C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7D9" w:rsidRPr="00CC4D3F" w:rsidRDefault="00BC77D9" w:rsidP="009A1C27">
            <w:pPr>
              <w:numPr>
                <w:ilvl w:val="0"/>
                <w:numId w:val="1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Lubuskiego,</w:t>
            </w:r>
          </w:p>
          <w:p w:rsidR="00BC77D9" w:rsidRPr="00CC4D3F" w:rsidRDefault="00BC77D9" w:rsidP="009A1C27">
            <w:pPr>
              <w:numPr>
                <w:ilvl w:val="0"/>
                <w:numId w:val="1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Wielkopolskiego,</w:t>
            </w:r>
          </w:p>
          <w:p w:rsidR="00BC77D9" w:rsidRPr="00CC4D3F" w:rsidRDefault="00BC77D9" w:rsidP="009A1C27">
            <w:pPr>
              <w:numPr>
                <w:ilvl w:val="0"/>
                <w:numId w:val="1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Łódzkiego,</w:t>
            </w:r>
          </w:p>
          <w:p w:rsidR="00BC77D9" w:rsidRPr="00CC4D3F" w:rsidRDefault="00BC77D9" w:rsidP="009A1C27">
            <w:pPr>
              <w:numPr>
                <w:ilvl w:val="0"/>
                <w:numId w:val="1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Zachodniopomorskiego,</w:t>
            </w:r>
          </w:p>
          <w:p w:rsidR="00BC77D9" w:rsidRPr="00CC4D3F" w:rsidRDefault="00BC77D9" w:rsidP="009A1C27">
            <w:pPr>
              <w:numPr>
                <w:ilvl w:val="0"/>
                <w:numId w:val="1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Kujawsko-pomorskiego,</w:t>
            </w:r>
          </w:p>
          <w:p w:rsidR="00BC77D9" w:rsidRPr="00CC4D3F" w:rsidRDefault="00BC77D9" w:rsidP="009A1C27">
            <w:pPr>
              <w:numPr>
                <w:ilvl w:val="0"/>
                <w:numId w:val="1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Opolskiego,</w:t>
            </w:r>
          </w:p>
        </w:tc>
        <w:tc>
          <w:tcPr>
            <w:tcW w:w="0" w:type="auto"/>
            <w:vAlign w:val="center"/>
            <w:hideMark/>
          </w:tcPr>
          <w:p w:rsidR="00BC77D9" w:rsidRPr="00CC4D3F" w:rsidRDefault="00BC77D9" w:rsidP="009A1C2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BC77D9" w:rsidRPr="00CC4D3F" w:rsidRDefault="00BC77D9" w:rsidP="009A1C2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C77D9" w:rsidRPr="00CC4D3F" w:rsidRDefault="00BC77D9" w:rsidP="009A1C27">
            <w:pPr>
              <w:numPr>
                <w:ilvl w:val="0"/>
                <w:numId w:val="2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Dolnośląskiego,</w:t>
            </w:r>
          </w:p>
          <w:p w:rsidR="00BC77D9" w:rsidRPr="00CC4D3F" w:rsidRDefault="00BC77D9" w:rsidP="009A1C27">
            <w:pPr>
              <w:numPr>
                <w:ilvl w:val="0"/>
                <w:numId w:val="2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Mazowieckiego,</w:t>
            </w:r>
          </w:p>
          <w:p w:rsidR="00BC77D9" w:rsidRPr="00CC4D3F" w:rsidRDefault="00BC77D9" w:rsidP="009A1C27">
            <w:pPr>
              <w:numPr>
                <w:ilvl w:val="0"/>
                <w:numId w:val="2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Lubelskiego,</w:t>
            </w:r>
          </w:p>
          <w:p w:rsidR="00BC77D9" w:rsidRPr="00CC4D3F" w:rsidRDefault="00BC77D9" w:rsidP="009A1C27">
            <w:pPr>
              <w:numPr>
                <w:ilvl w:val="0"/>
                <w:numId w:val="2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Pomorskiego,</w:t>
            </w:r>
          </w:p>
          <w:p w:rsidR="00BC77D9" w:rsidRPr="00CC4D3F" w:rsidRDefault="00BC77D9" w:rsidP="009A1C27">
            <w:pPr>
              <w:numPr>
                <w:ilvl w:val="0"/>
                <w:numId w:val="2"/>
              </w:numPr>
              <w:spacing w:before="48" w:after="75" w:line="276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C4D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Śląskiego,</w:t>
            </w:r>
          </w:p>
        </w:tc>
      </w:tr>
    </w:tbl>
    <w:p w:rsidR="00BC77D9" w:rsidRPr="00D1107B" w:rsidRDefault="00A6210D" w:rsidP="009A1C27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a dekadę wcześniej dla </w:t>
      </w:r>
      <w:r w:rsidRPr="00D110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piętnastu województw.</w:t>
      </w:r>
    </w:p>
    <w:p w:rsidR="006E5450" w:rsidRPr="006E5450" w:rsidRDefault="006E5450" w:rsidP="009A1C27">
      <w:pPr>
        <w:spacing w:before="75" w:after="75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4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IUNG-PIB zgodnie z wymogami Obwieszczenia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w dniu 03.09.2109 roku </w:t>
      </w:r>
      <w:r w:rsidRPr="006E5450">
        <w:rPr>
          <w:rFonts w:ascii="Arial" w:eastAsia="Times New Roman" w:hAnsi="Arial" w:cs="Arial"/>
          <w:sz w:val="24"/>
          <w:szCs w:val="24"/>
          <w:lang w:eastAsia="pl-PL"/>
        </w:rPr>
        <w:t xml:space="preserve"> opracował wartości klimatycznego bilansu wodnego dla wszystkich gmin Polski (2477 gmin) oraz w oparciu o kategorie gleb określił w tych gminach aktualny stan zagrożenia suszą rolniczą.</w:t>
      </w:r>
    </w:p>
    <w:p w:rsidR="006E5450" w:rsidRPr="00CC4D3F" w:rsidRDefault="006E5450" w:rsidP="009A1C27">
      <w:pPr>
        <w:spacing w:before="75" w:after="75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5450">
        <w:rPr>
          <w:rFonts w:ascii="Arial" w:eastAsia="Times New Roman" w:hAnsi="Arial" w:cs="Arial"/>
          <w:sz w:val="24"/>
          <w:szCs w:val="24"/>
          <w:lang w:eastAsia="pl-PL"/>
        </w:rPr>
        <w:t>W okresie raportowania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54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 lipca do 31 sierpnia 2019 roku, stwierdzamy wystąpienie suszy rolniczej na obszarze Polski.</w:t>
      </w:r>
    </w:p>
    <w:p w:rsidR="006E5450" w:rsidRPr="006E5450" w:rsidRDefault="006E5450" w:rsidP="009A1C2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450">
        <w:rPr>
          <w:rFonts w:ascii="Arial" w:eastAsia="Times New Roman" w:hAnsi="Arial" w:cs="Arial"/>
          <w:sz w:val="24"/>
          <w:szCs w:val="24"/>
          <w:lang w:eastAsia="pl-PL"/>
        </w:rPr>
        <w:t>Susz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E5450">
        <w:rPr>
          <w:rFonts w:ascii="Arial" w:eastAsia="Times New Roman" w:hAnsi="Arial" w:cs="Arial"/>
          <w:sz w:val="24"/>
          <w:szCs w:val="24"/>
          <w:lang w:eastAsia="pl-PL"/>
        </w:rPr>
        <w:t xml:space="preserve"> rolnicza notowana jest na terenie </w:t>
      </w:r>
      <w:r w:rsidRPr="006E54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sześciu</w:t>
      </w:r>
      <w:r w:rsidRPr="006E5450">
        <w:rPr>
          <w:rFonts w:ascii="Arial" w:eastAsia="Times New Roman" w:hAnsi="Arial" w:cs="Arial"/>
          <w:sz w:val="24"/>
          <w:szCs w:val="24"/>
          <w:lang w:eastAsia="pl-PL"/>
        </w:rPr>
        <w:t xml:space="preserve"> województw: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</w:tblGrid>
      <w:tr w:rsidR="00CC4D3F" w:rsidRPr="00CC4D3F" w:rsidTr="006E545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E5450" w:rsidRPr="006E5450" w:rsidRDefault="006E5450" w:rsidP="009A1C27">
            <w:pPr>
              <w:numPr>
                <w:ilvl w:val="0"/>
                <w:numId w:val="3"/>
              </w:numPr>
              <w:spacing w:after="0" w:line="276" w:lineRule="auto"/>
              <w:ind w:left="3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5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Lubuskiego,</w:t>
            </w:r>
          </w:p>
          <w:p w:rsidR="006E5450" w:rsidRPr="006E5450" w:rsidRDefault="006E5450" w:rsidP="009A1C27">
            <w:pPr>
              <w:numPr>
                <w:ilvl w:val="0"/>
                <w:numId w:val="3"/>
              </w:numPr>
              <w:spacing w:after="0" w:line="276" w:lineRule="auto"/>
              <w:ind w:left="3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5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Wielkopolskiego,</w:t>
            </w:r>
          </w:p>
          <w:p w:rsidR="006E5450" w:rsidRPr="006E5450" w:rsidRDefault="006E5450" w:rsidP="009A1C27">
            <w:pPr>
              <w:numPr>
                <w:ilvl w:val="0"/>
                <w:numId w:val="3"/>
              </w:numPr>
              <w:spacing w:after="0" w:line="276" w:lineRule="auto"/>
              <w:ind w:left="3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5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Łódzkiego,</w:t>
            </w:r>
          </w:p>
          <w:p w:rsidR="006E5450" w:rsidRPr="006E5450" w:rsidRDefault="006E5450" w:rsidP="009A1C27">
            <w:pPr>
              <w:numPr>
                <w:ilvl w:val="0"/>
                <w:numId w:val="3"/>
              </w:numPr>
              <w:spacing w:after="0" w:line="276" w:lineRule="auto"/>
              <w:ind w:left="3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5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Zachodniopomorskiego,</w:t>
            </w:r>
          </w:p>
          <w:p w:rsidR="006E5450" w:rsidRPr="006E5450" w:rsidRDefault="006E5450" w:rsidP="009A1C27">
            <w:pPr>
              <w:numPr>
                <w:ilvl w:val="0"/>
                <w:numId w:val="3"/>
              </w:numPr>
              <w:spacing w:after="0" w:line="276" w:lineRule="auto"/>
              <w:ind w:left="3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5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Kujawsko-pomorskiego,</w:t>
            </w:r>
          </w:p>
          <w:p w:rsidR="006E5450" w:rsidRPr="006E5450" w:rsidRDefault="006E5450" w:rsidP="009A1C27">
            <w:pPr>
              <w:numPr>
                <w:ilvl w:val="0"/>
                <w:numId w:val="3"/>
              </w:numPr>
              <w:spacing w:after="0" w:line="276" w:lineRule="auto"/>
              <w:ind w:left="38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54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Dolnośląskiego.</w:t>
            </w:r>
          </w:p>
        </w:tc>
      </w:tr>
    </w:tbl>
    <w:p w:rsidR="006E5450" w:rsidRPr="00CC4D3F" w:rsidRDefault="00EF2BF2" w:rsidP="009A1C27">
      <w:pPr>
        <w:spacing w:before="75" w:after="75" w:line="276" w:lineRule="auto"/>
        <w:jc w:val="both"/>
        <w:rPr>
          <w:rFonts w:ascii="Arial" w:hAnsi="Arial" w:cs="Arial"/>
          <w:sz w:val="24"/>
          <w:szCs w:val="24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W tym ostatnim okresie s</w:t>
      </w:r>
      <w:r w:rsidRPr="00CC4D3F">
        <w:rPr>
          <w:rFonts w:ascii="Arial" w:hAnsi="Arial" w:cs="Arial"/>
          <w:sz w:val="24"/>
          <w:szCs w:val="24"/>
        </w:rPr>
        <w:t xml:space="preserve">uszę rolniczą odnotowano w </w:t>
      </w:r>
      <w:r w:rsidRPr="00CC4D3F">
        <w:rPr>
          <w:rStyle w:val="Pogrubienie"/>
          <w:rFonts w:ascii="Arial" w:hAnsi="Arial" w:cs="Arial"/>
          <w:sz w:val="24"/>
          <w:szCs w:val="24"/>
        </w:rPr>
        <w:t>uprawach ziemniaka</w:t>
      </w:r>
      <w:r w:rsidRPr="00CC4D3F">
        <w:rPr>
          <w:rFonts w:ascii="Arial" w:hAnsi="Arial" w:cs="Arial"/>
          <w:sz w:val="24"/>
          <w:szCs w:val="24"/>
        </w:rPr>
        <w:t xml:space="preserve"> w </w:t>
      </w:r>
      <w:r w:rsidRPr="00CC4D3F">
        <w:rPr>
          <w:rStyle w:val="Pogrubienie"/>
          <w:rFonts w:ascii="Arial" w:hAnsi="Arial" w:cs="Arial"/>
          <w:sz w:val="24"/>
          <w:szCs w:val="24"/>
        </w:rPr>
        <w:t>209 gminach Polski (8,44 % gmin kraju</w:t>
      </w:r>
      <w:r w:rsidRPr="00CC4D3F">
        <w:rPr>
          <w:rFonts w:ascii="Arial" w:hAnsi="Arial" w:cs="Arial"/>
          <w:sz w:val="24"/>
          <w:szCs w:val="24"/>
        </w:rPr>
        <w:t xml:space="preserve">). W stosunku do poprzedniego okresu raportowania nastąpiło w tych uprawach zmniejszenie z wystąpieniem suszy o 89 gmin.  </w:t>
      </w:r>
    </w:p>
    <w:p w:rsidR="00EF2BF2" w:rsidRPr="00CC4D3F" w:rsidRDefault="00EF2BF2" w:rsidP="009A1C27">
      <w:pPr>
        <w:spacing w:before="75" w:after="75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Czytając to widać, że według IUNG-PIB zasięg suszy zmniejszył się z 15 do 6 województw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10D" w:rsidRPr="00CC4D3F" w:rsidRDefault="00A6210D" w:rsidP="009A1C27">
      <w:pPr>
        <w:pStyle w:val="NormalnyWeb"/>
        <w:spacing w:before="0" w:beforeAutospacing="0" w:after="390" w:afterAutospacing="0" w:line="276" w:lineRule="auto"/>
        <w:jc w:val="both"/>
        <w:rPr>
          <w:rFonts w:ascii="Arial" w:hAnsi="Arial" w:cs="Arial"/>
        </w:rPr>
      </w:pPr>
      <w:r w:rsidRPr="00CC4D3F">
        <w:rPr>
          <w:rFonts w:ascii="Arial" w:hAnsi="Arial" w:cs="Arial"/>
        </w:rPr>
        <w:t>Susza notowana jest we </w:t>
      </w:r>
      <w:r w:rsidRPr="00CC4D3F">
        <w:rPr>
          <w:rStyle w:val="Pogrubienie"/>
          <w:rFonts w:ascii="Arial" w:hAnsi="Arial" w:cs="Arial"/>
        </w:rPr>
        <w:t>wszystkich monitorowanych w tym okresie uprawach</w:t>
      </w:r>
      <w:r w:rsidRPr="00CC4D3F">
        <w:rPr>
          <w:rFonts w:ascii="Arial" w:hAnsi="Arial" w:cs="Arial"/>
        </w:rPr>
        <w:t xml:space="preserve">, wśród: zbóż jarych, zbóż ozimych, krzewów owocowych, truskawek, roślin strączkowych, kukurydzy na ziarno, kukurydzy na kiszonkę, drzew owocowych, warzyw gruntowych, tytoniu, buraka cukrowego, </w:t>
      </w:r>
      <w:r w:rsidRPr="00CC4D3F">
        <w:rPr>
          <w:rFonts w:ascii="Arial" w:hAnsi="Arial" w:cs="Arial"/>
          <w:b/>
          <w:bCs/>
        </w:rPr>
        <w:t>ziemniaka,</w:t>
      </w:r>
      <w:r w:rsidRPr="00CC4D3F">
        <w:rPr>
          <w:rFonts w:ascii="Arial" w:hAnsi="Arial" w:cs="Arial"/>
        </w:rPr>
        <w:t xml:space="preserve"> chmielu.</w:t>
      </w:r>
    </w:p>
    <w:p w:rsidR="00EF2BF2" w:rsidRPr="00CC4D3F" w:rsidRDefault="00EF2BF2" w:rsidP="009A1C27">
      <w:pPr>
        <w:pStyle w:val="NormalnyWeb"/>
        <w:spacing w:before="0" w:beforeAutospacing="0" w:after="390" w:afterAutospacing="0" w:line="276" w:lineRule="auto"/>
        <w:jc w:val="both"/>
        <w:rPr>
          <w:rFonts w:ascii="Arial" w:hAnsi="Arial" w:cs="Arial"/>
        </w:rPr>
      </w:pPr>
      <w:r w:rsidRPr="00CC4D3F">
        <w:rPr>
          <w:rFonts w:ascii="Arial" w:hAnsi="Arial" w:cs="Arial"/>
        </w:rPr>
        <w:t xml:space="preserve">W trzech ostatnich okresach sześciodekadowych (11 VI – 10 VIII, 21 VI – 20 VIII oraz 1 VII – 31 VIII), odnotowano wzrost wartości klimatycznego bilansu wodnego. W okresie poprzedzającym wzrost wartości KBW notowano duży deficyt wody, w wyniku którego notowano rozległą suszę rolniczą występującą we wszystkich monitorowanych uprawach oraz we wszystkich województwach kraju. Obecnie deficyt wody dla roślin znacznie zmalał a tym samym spowodował, że obszar z suszą rolniczą zmniejszył się, zwłaszcza w uprawach: </w:t>
      </w:r>
      <w:r w:rsidRPr="00CC4D3F">
        <w:rPr>
          <w:rFonts w:ascii="Arial" w:hAnsi="Arial" w:cs="Arial"/>
          <w:b/>
          <w:bCs/>
        </w:rPr>
        <w:t>kukurydzy na kiszonkę i ziarno, roślin strączkowych oraz krzewów owocowych</w:t>
      </w:r>
      <w:r w:rsidRPr="00CC4D3F">
        <w:rPr>
          <w:rFonts w:ascii="Arial" w:hAnsi="Arial" w:cs="Arial"/>
        </w:rPr>
        <w:t xml:space="preserve"> </w:t>
      </w:r>
      <w:r w:rsidR="00D1107B">
        <w:rPr>
          <w:rFonts w:ascii="Arial" w:hAnsi="Arial" w:cs="Arial"/>
        </w:rPr>
        <w:t>– dane IUNG-PIB.</w:t>
      </w:r>
    </w:p>
    <w:p w:rsidR="00A6210D" w:rsidRPr="00CC4D3F" w:rsidRDefault="00A6210D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W czym tkwi obecnie problem?</w:t>
      </w:r>
    </w:p>
    <w:p w:rsidR="00A6210D" w:rsidRPr="00CC4D3F" w:rsidRDefault="00A6210D" w:rsidP="009A1C27">
      <w:pPr>
        <w:pStyle w:val="NormalnyWeb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CC4D3F">
        <w:rPr>
          <w:rStyle w:val="Pogrubienie"/>
          <w:rFonts w:ascii="Arial" w:hAnsi="Arial" w:cs="Arial"/>
        </w:rPr>
        <w:t>Poszkodowani rolnicy, zainteresowani szacowaniem strat w swoich gospodarstwach</w:t>
      </w:r>
      <w:r w:rsidR="00601B81" w:rsidRPr="00CC4D3F">
        <w:rPr>
          <w:rStyle w:val="Pogrubienie"/>
          <w:rFonts w:ascii="Arial" w:hAnsi="Arial" w:cs="Arial"/>
        </w:rPr>
        <w:t xml:space="preserve"> składają</w:t>
      </w:r>
      <w:r w:rsidRPr="00CC4D3F">
        <w:rPr>
          <w:rStyle w:val="Pogrubienie"/>
          <w:rFonts w:ascii="Arial" w:hAnsi="Arial" w:cs="Arial"/>
        </w:rPr>
        <w:t xml:space="preserve"> wniosk</w:t>
      </w:r>
      <w:r w:rsidR="00601B81" w:rsidRPr="00CC4D3F">
        <w:rPr>
          <w:rStyle w:val="Pogrubienie"/>
          <w:rFonts w:ascii="Arial" w:hAnsi="Arial" w:cs="Arial"/>
        </w:rPr>
        <w:t>i</w:t>
      </w:r>
      <w:r w:rsidRPr="00CC4D3F">
        <w:rPr>
          <w:rStyle w:val="Pogrubienie"/>
          <w:rFonts w:ascii="Arial" w:hAnsi="Arial" w:cs="Arial"/>
        </w:rPr>
        <w:t xml:space="preserve"> do swoich gmin.</w:t>
      </w:r>
    </w:p>
    <w:p w:rsidR="00FD2460" w:rsidRPr="00CC4D3F" w:rsidRDefault="00FD2460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Składają wnioski i okazuje się, że Komisj</w:t>
      </w:r>
      <w:r w:rsidR="00601B81" w:rsidRPr="00CC4D3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="00601B81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we wszystkich gminach 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>szacuj</w:t>
      </w:r>
      <w:r w:rsidR="00601B81" w:rsidRPr="00CC4D3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strat</w:t>
      </w:r>
      <w:r w:rsidR="00601B81" w:rsidRPr="00CC4D3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suszow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w uprawach ziemniaków, nawet na takich glebach jak V, VI klasa. Przedstawiciele Komisji twierdzą, że w </w:t>
      </w:r>
      <w:r w:rsidR="00601B81" w:rsidRPr="00CC4D3F">
        <w:rPr>
          <w:rFonts w:ascii="Arial" w:eastAsia="Times New Roman" w:hAnsi="Arial" w:cs="Arial"/>
          <w:sz w:val="24"/>
          <w:szCs w:val="24"/>
          <w:lang w:eastAsia="pl-PL"/>
        </w:rPr>
        <w:t>danej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gminie ziemniaki nie podlegają ocenie strat z powodu suszy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 xml:space="preserve"> lub że, gmina nie oceni plantacji ziemniaka bo nie 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zakwalifikowała się do programu suszowego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>. Natomiast w gminie sąsiedniej o podobnych warunkach takiej oceny dokonuj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się. </w:t>
      </w:r>
    </w:p>
    <w:p w:rsidR="00A6210D" w:rsidRPr="00CC4D3F" w:rsidRDefault="00FD2460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Powstaje pytanie czy nie można naprawdę jednocześnie ocenić strat suszowych w ziemniaku oceniając w danym gospodarstwie inne uprawy? </w:t>
      </w:r>
    </w:p>
    <w:p w:rsidR="00601B81" w:rsidRPr="00CC4D3F" w:rsidRDefault="00601B81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IUNG podaje, że program suszowy obejmuje również ziemniaki. W tych samych gminach są dysproporcje w różnicy opadów. Ten rok pokazuje w jak małych odległościach są duże różnice w ilości opadów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>, tzw. opady punktowe.</w:t>
      </w:r>
    </w:p>
    <w:p w:rsidR="00CC4D3F" w:rsidRPr="00CC4D3F" w:rsidRDefault="00601B81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Z praktyki wiadomo, że plantacje odmian  wczesnych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niektórych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średnio wczesnych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uległy procesowi samo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zasuszenia i teraźniejsze opady nie mają już wpływu na plon. 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>dmian</w:t>
      </w:r>
      <w:r w:rsidR="006E5450" w:rsidRPr="00CC4D3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średni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wczesn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e praktycznie zakończyły już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>wegetacj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i nie pomogą obecne opady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na wzrost plonu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>. Możemy mówi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jedynie o wpływie teraźniejszych opadów na odmiany średnio późne i późne. Ale czy to wpłynie diametralnie na zwiększenie plonu? </w:t>
      </w:r>
    </w:p>
    <w:p w:rsidR="00601B81" w:rsidRPr="00CC4D3F" w:rsidRDefault="00601B81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Na pewno nie, ponieważ w okresie </w:t>
      </w:r>
      <w:proofErr w:type="spellStart"/>
      <w:r w:rsidRPr="00CC4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tuberyzacji</w:t>
      </w:r>
      <w:proofErr w:type="spellEnd"/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w czerwcu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tych opadów zabrakło</w:t>
      </w:r>
      <w:r w:rsidR="008B7D4F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B7D4F" w:rsidRPr="00CC4D3F" w:rsidRDefault="008B7D4F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Rolnicy uważają i słusznie, że należy rozpatrywać straty suszowe w plantacjach ziemniaków we wszystkich gminach. Nie potrzeba mapek z rozkładem opadów, ponieważ widać to na żywo na plantacjach.</w:t>
      </w:r>
    </w:p>
    <w:p w:rsidR="008B7D4F" w:rsidRPr="009A1C27" w:rsidRDefault="002B55EB" w:rsidP="009A1C27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Zaczęły się wykopki i jest natychmiastowa potrzeba dokonywania</w:t>
      </w:r>
      <w:r w:rsidR="003B1F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przyjmowania</w:t>
      </w:r>
      <w:r w:rsidRPr="00CC4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protokołów suszowych</w:t>
      </w:r>
      <w:r w:rsidR="003B1F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plantacji ziemniaczanych</w:t>
      </w:r>
      <w:r w:rsidRPr="00CC4D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we wszystkich gminach. </w:t>
      </w:r>
    </w:p>
    <w:p w:rsidR="008B7D4F" w:rsidRPr="00CC4D3F" w:rsidRDefault="008B7D4F" w:rsidP="009A1C27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Zapotrzebowanie ziemniaków na wod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ę !</w:t>
      </w:r>
    </w:p>
    <w:p w:rsidR="00C04723" w:rsidRPr="00CC4D3F" w:rsidRDefault="00C04723" w:rsidP="009A1C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4D3F">
        <w:rPr>
          <w:rFonts w:ascii="Arial" w:hAnsi="Arial" w:cs="Arial"/>
          <w:sz w:val="24"/>
          <w:szCs w:val="24"/>
        </w:rPr>
        <w:t>W praktyce brakuje wymiernych narzędzi do weryfikacji stref zagrożenia suszy w kolejnych sześciu dekadowych okresach raportowania wyznaczanych według przyjętych w systemie monitoringu suszy założeń i oceny wpływu stresu wodnego (zakresu i czasu występowania) na rzeczywiste straty plonu.</w:t>
      </w:r>
    </w:p>
    <w:p w:rsidR="00C04723" w:rsidRPr="00CC4D3F" w:rsidRDefault="00C04723" w:rsidP="009A1C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4723" w:rsidRPr="00CC4D3F" w:rsidRDefault="00C04723" w:rsidP="009A1C27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Podstawową potrzebą w tym kontekście jest wdrażany od 2008 roku system monitoringu wilgotności gleby, który będzie narzędziem wspierającym monitoring suszy rolniczej i weryfikującym prognozowane straty w plonach. Stanowi integralną częś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monitoringu suszy rolniczej w Polsce. </w:t>
      </w:r>
      <w:r w:rsidR="002B55EB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04723" w:rsidRDefault="00C04723" w:rsidP="009A1C27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C4D3F">
        <w:rPr>
          <w:rFonts w:ascii="Arial" w:eastAsia="Times New Roman" w:hAnsi="Arial" w:cs="Arial"/>
          <w:sz w:val="24"/>
          <w:szCs w:val="24"/>
          <w:lang w:eastAsia="pl-PL"/>
        </w:rPr>
        <w:t>Celem tworzonego systemu monitoringu wilgotności gleby jest poznanie zależności pomiędzy stresem wodnym mierzonym ilością dni uwilgotnienia poniżej wartości krytycznej, odpowiadającej punktowi trwałego więdnięcia roślin, a plonem roślin na różnych gatunkach gleb w zróżnicowanych warunkach siedliskowych i klimatycznych</w:t>
      </w:r>
      <w:r w:rsidR="00D110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F2BF2" w:rsidRPr="00CC4D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F6D7F" w:rsidRPr="00CC4D3F" w:rsidRDefault="004F6D7F" w:rsidP="009A1C27">
      <w:pPr>
        <w:spacing w:after="12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(IUNG-PIB)</w:t>
      </w:r>
    </w:p>
    <w:p w:rsidR="00CC4D3F" w:rsidRPr="00CC4D3F" w:rsidRDefault="004F6D7F" w:rsidP="009A1C27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wcześniej wspomniałem n</w:t>
      </w:r>
      <w:r w:rsidR="00283FB9" w:rsidRPr="00CC4D3F">
        <w:rPr>
          <w:rFonts w:ascii="Arial" w:hAnsi="Arial" w:cs="Arial"/>
          <w:sz w:val="24"/>
          <w:szCs w:val="24"/>
        </w:rPr>
        <w:t xml:space="preserve">ajwiększe znaczenie dla wzrostu i rozwoju ziemniaka ma woda. Wielkość potrzeb wodnych podawana w literaturze jest bardzo orientacyjna, zależy m.in. od rodzaju gleb oraz wczesności odmian. </w:t>
      </w:r>
    </w:p>
    <w:p w:rsidR="00CC4D3F" w:rsidRPr="004F6D7F" w:rsidRDefault="00283FB9" w:rsidP="009A1C27">
      <w:pPr>
        <w:spacing w:after="12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C4D3F">
        <w:rPr>
          <w:rFonts w:ascii="Arial" w:hAnsi="Arial" w:cs="Arial"/>
          <w:sz w:val="24"/>
          <w:szCs w:val="24"/>
        </w:rPr>
        <w:lastRenderedPageBreak/>
        <w:t>Najczęściej szacuje się, że przeciętne zapotrzebowanie ziemniaka na wodę w ciągu całego okresu wegetacyjnego wynosi:</w:t>
      </w:r>
      <w:r w:rsidR="00CC4D3F" w:rsidRPr="00CC4D3F">
        <w:rPr>
          <w:rFonts w:ascii="Arial" w:hAnsi="Arial" w:cs="Arial"/>
          <w:sz w:val="24"/>
          <w:szCs w:val="24"/>
        </w:rPr>
        <w:t xml:space="preserve"> </w:t>
      </w:r>
      <w:r w:rsidR="00CC4D3F" w:rsidRPr="004F6D7F">
        <w:rPr>
          <w:rFonts w:ascii="Arial" w:hAnsi="Arial" w:cs="Arial"/>
          <w:b/>
          <w:bCs/>
          <w:sz w:val="24"/>
          <w:szCs w:val="24"/>
        </w:rPr>
        <w:t xml:space="preserve">250-300 mm dla odmian wczesnych </w:t>
      </w:r>
      <w:r w:rsidR="009A1C27">
        <w:rPr>
          <w:rFonts w:ascii="Arial" w:hAnsi="Arial" w:cs="Arial"/>
          <w:b/>
          <w:bCs/>
          <w:sz w:val="24"/>
          <w:szCs w:val="24"/>
        </w:rPr>
        <w:br/>
      </w:r>
      <w:r w:rsidR="00CC4D3F" w:rsidRPr="004F6D7F">
        <w:rPr>
          <w:rFonts w:ascii="Arial" w:hAnsi="Arial" w:cs="Arial"/>
          <w:b/>
          <w:bCs/>
          <w:sz w:val="24"/>
          <w:szCs w:val="24"/>
        </w:rPr>
        <w:t>i</w:t>
      </w:r>
      <w:r w:rsidR="009A1C27">
        <w:rPr>
          <w:rFonts w:ascii="Arial" w:hAnsi="Arial" w:cs="Arial"/>
          <w:b/>
          <w:bCs/>
          <w:sz w:val="24"/>
          <w:szCs w:val="24"/>
        </w:rPr>
        <w:t xml:space="preserve"> </w:t>
      </w:r>
      <w:r w:rsidR="00CC4D3F" w:rsidRPr="004F6D7F">
        <w:rPr>
          <w:rFonts w:ascii="Arial" w:hAnsi="Arial" w:cs="Arial"/>
          <w:b/>
          <w:bCs/>
          <w:sz w:val="24"/>
          <w:szCs w:val="24"/>
        </w:rPr>
        <w:t>350-400 mm dla odmian późnych.</w:t>
      </w:r>
    </w:p>
    <w:p w:rsidR="00283FB9" w:rsidRPr="00CC4D3F" w:rsidRDefault="00CC4D3F" w:rsidP="009A1C27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C4D3F">
        <w:rPr>
          <w:rFonts w:ascii="Arial" w:hAnsi="Arial" w:cs="Arial"/>
          <w:sz w:val="24"/>
          <w:szCs w:val="24"/>
        </w:rPr>
        <w:t xml:space="preserve">We wszystkich monitorowanych okresach występował deficyt wody, który </w:t>
      </w:r>
      <w:r w:rsidR="009A1C27">
        <w:rPr>
          <w:rFonts w:ascii="Arial" w:hAnsi="Arial" w:cs="Arial"/>
          <w:sz w:val="24"/>
          <w:szCs w:val="24"/>
        </w:rPr>
        <w:br/>
      </w:r>
      <w:r w:rsidRPr="00CC4D3F">
        <w:rPr>
          <w:rFonts w:ascii="Arial" w:hAnsi="Arial" w:cs="Arial"/>
          <w:sz w:val="24"/>
          <w:szCs w:val="24"/>
        </w:rPr>
        <w:t xml:space="preserve">w znaczący sposób obniżył plony. </w:t>
      </w:r>
    </w:p>
    <w:p w:rsidR="00283FB9" w:rsidRPr="00CC4D3F" w:rsidRDefault="00283FB9" w:rsidP="009A1C27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C4D3F">
        <w:rPr>
          <w:rFonts w:ascii="Arial" w:hAnsi="Arial" w:cs="Arial"/>
          <w:sz w:val="24"/>
          <w:szCs w:val="24"/>
        </w:rPr>
        <w:t xml:space="preserve">Zmienność potrzeb wodnych ziemniaka w okresie wegetacji związana jest ściśle </w:t>
      </w:r>
      <w:r w:rsidR="009A1C27">
        <w:rPr>
          <w:rFonts w:ascii="Arial" w:hAnsi="Arial" w:cs="Arial"/>
          <w:sz w:val="24"/>
          <w:szCs w:val="24"/>
        </w:rPr>
        <w:br/>
      </w:r>
      <w:r w:rsidRPr="00CC4D3F">
        <w:rPr>
          <w:rFonts w:ascii="Arial" w:hAnsi="Arial" w:cs="Arial"/>
          <w:sz w:val="24"/>
          <w:szCs w:val="24"/>
        </w:rPr>
        <w:t xml:space="preserve">z jego fazami rozwojowymi. W okresie od sadzenia do końca wschodów ziemniak korzysta z wody zawartej w bulwach. </w:t>
      </w:r>
      <w:r w:rsidR="00CC4D3F" w:rsidRPr="00CC4D3F">
        <w:rPr>
          <w:rFonts w:ascii="Arial" w:hAnsi="Arial" w:cs="Arial"/>
          <w:sz w:val="24"/>
          <w:szCs w:val="24"/>
        </w:rPr>
        <w:t xml:space="preserve"> </w:t>
      </w:r>
      <w:r w:rsidRPr="00CC4D3F">
        <w:rPr>
          <w:rFonts w:ascii="Arial" w:hAnsi="Arial" w:cs="Arial"/>
          <w:sz w:val="24"/>
          <w:szCs w:val="24"/>
        </w:rPr>
        <w:t xml:space="preserve"> W miarę wzrostu roślin rosną również wymagania wodne ziemniaka. </w:t>
      </w:r>
      <w:r w:rsidRPr="004F6D7F">
        <w:rPr>
          <w:rFonts w:ascii="Arial" w:hAnsi="Arial" w:cs="Arial"/>
          <w:b/>
          <w:bCs/>
          <w:sz w:val="24"/>
          <w:szCs w:val="24"/>
        </w:rPr>
        <w:t>Największe zapotrzebowanie przypada na okres zawiązywania i</w:t>
      </w:r>
      <w:r w:rsidRPr="00CC4D3F">
        <w:rPr>
          <w:rFonts w:ascii="Arial" w:hAnsi="Arial" w:cs="Arial"/>
          <w:sz w:val="24"/>
          <w:szCs w:val="24"/>
        </w:rPr>
        <w:t xml:space="preserve"> </w:t>
      </w:r>
      <w:r w:rsidRPr="004F6D7F">
        <w:rPr>
          <w:rFonts w:ascii="Arial" w:hAnsi="Arial" w:cs="Arial"/>
          <w:b/>
          <w:bCs/>
          <w:sz w:val="24"/>
          <w:szCs w:val="24"/>
        </w:rPr>
        <w:t>for</w:t>
      </w:r>
      <w:r w:rsidR="009A1C27">
        <w:rPr>
          <w:rFonts w:ascii="Arial" w:hAnsi="Arial" w:cs="Arial"/>
          <w:b/>
          <w:bCs/>
          <w:sz w:val="24"/>
          <w:szCs w:val="24"/>
        </w:rPr>
        <w:t xml:space="preserve">mowania bulw (okres </w:t>
      </w:r>
      <w:proofErr w:type="spellStart"/>
      <w:r w:rsidR="009A1C27">
        <w:rPr>
          <w:rFonts w:ascii="Arial" w:hAnsi="Arial" w:cs="Arial"/>
          <w:b/>
          <w:bCs/>
          <w:sz w:val="24"/>
          <w:szCs w:val="24"/>
        </w:rPr>
        <w:t>tuberyzacji</w:t>
      </w:r>
      <w:proofErr w:type="spellEnd"/>
      <w:r w:rsidRPr="004F6D7F">
        <w:rPr>
          <w:rFonts w:ascii="Arial" w:hAnsi="Arial" w:cs="Arial"/>
          <w:b/>
          <w:bCs/>
          <w:sz w:val="24"/>
          <w:szCs w:val="24"/>
        </w:rPr>
        <w:t>).</w:t>
      </w:r>
      <w:r w:rsidRPr="00CC4D3F">
        <w:rPr>
          <w:rFonts w:ascii="Arial" w:hAnsi="Arial" w:cs="Arial"/>
          <w:sz w:val="24"/>
          <w:szCs w:val="24"/>
        </w:rPr>
        <w:t xml:space="preserve"> Niedobór wody w tej fazie rozwojowej powoduje zmniejszenie liczby bulw a w fazie przyrostu zwiększa odsetek bulw drobnych. Zmienne warunki wilgotnościowe mogą się przyczynić do wtórnego wzrostu bulw, co zdecydowanie pogarsza jakość zbieranych plonów. </w:t>
      </w:r>
      <w:r w:rsidR="00CC4D3F" w:rsidRPr="00CC4D3F">
        <w:rPr>
          <w:rFonts w:ascii="Arial" w:hAnsi="Arial" w:cs="Arial"/>
          <w:sz w:val="24"/>
          <w:szCs w:val="24"/>
        </w:rPr>
        <w:t xml:space="preserve"> </w:t>
      </w:r>
    </w:p>
    <w:p w:rsidR="00A6210D" w:rsidRDefault="00283FB9" w:rsidP="009A1C27">
      <w:pPr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C4D3F">
        <w:rPr>
          <w:rFonts w:ascii="Arial" w:hAnsi="Arial" w:cs="Arial"/>
          <w:b/>
          <w:bCs/>
          <w:sz w:val="24"/>
          <w:szCs w:val="24"/>
        </w:rPr>
        <w:t>Lata suche są okresem bardzo niskich plonów ziemniaków.</w:t>
      </w:r>
      <w:r w:rsidR="004F6D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D3F">
        <w:rPr>
          <w:rFonts w:ascii="Arial" w:hAnsi="Arial" w:cs="Arial"/>
          <w:sz w:val="24"/>
          <w:szCs w:val="24"/>
        </w:rPr>
        <w:t xml:space="preserve">Letnie upały połączone z 30-40-dniowymi okresami bez opadów są, niestety, coraz częstsze. </w:t>
      </w:r>
      <w:r w:rsidRPr="004F6D7F">
        <w:rPr>
          <w:rFonts w:ascii="Arial" w:hAnsi="Arial" w:cs="Arial"/>
          <w:b/>
          <w:bCs/>
          <w:sz w:val="24"/>
          <w:szCs w:val="24"/>
        </w:rPr>
        <w:t xml:space="preserve">Wywołana tym </w:t>
      </w:r>
      <w:r w:rsidR="00C75062" w:rsidRPr="004F6D7F">
        <w:rPr>
          <w:rFonts w:ascii="Arial" w:hAnsi="Arial" w:cs="Arial"/>
          <w:b/>
          <w:bCs/>
          <w:sz w:val="24"/>
          <w:szCs w:val="24"/>
        </w:rPr>
        <w:t>głęboka</w:t>
      </w:r>
      <w:r w:rsidRPr="004F6D7F">
        <w:rPr>
          <w:rFonts w:ascii="Arial" w:hAnsi="Arial" w:cs="Arial"/>
          <w:b/>
          <w:bCs/>
          <w:sz w:val="24"/>
          <w:szCs w:val="24"/>
        </w:rPr>
        <w:t xml:space="preserve"> susza glebowa załamuje plony</w:t>
      </w:r>
      <w:r w:rsidRPr="00CC4D3F">
        <w:rPr>
          <w:rFonts w:ascii="Arial" w:hAnsi="Arial" w:cs="Arial"/>
          <w:sz w:val="24"/>
          <w:szCs w:val="24"/>
        </w:rPr>
        <w:t xml:space="preserve">. </w:t>
      </w:r>
      <w:r w:rsidR="00CC4D3F" w:rsidRPr="00CC4D3F">
        <w:rPr>
          <w:rFonts w:ascii="Arial" w:hAnsi="Arial" w:cs="Arial"/>
          <w:sz w:val="24"/>
          <w:szCs w:val="24"/>
        </w:rPr>
        <w:t xml:space="preserve"> </w:t>
      </w:r>
    </w:p>
    <w:p w:rsidR="002664E5" w:rsidRPr="00CC4D3F" w:rsidRDefault="003B1F6B" w:rsidP="009A1C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664E5" w:rsidRPr="00CC4D3F" w:rsidRDefault="002664E5">
      <w:pPr>
        <w:rPr>
          <w:rFonts w:ascii="Arial" w:hAnsi="Arial" w:cs="Arial"/>
          <w:sz w:val="24"/>
          <w:szCs w:val="24"/>
        </w:rPr>
      </w:pPr>
    </w:p>
    <w:p w:rsidR="002664E5" w:rsidRPr="00CC4D3F" w:rsidRDefault="003B1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2664E5" w:rsidRPr="00CC4D3F" w:rsidRDefault="002664E5">
      <w:pPr>
        <w:rPr>
          <w:rFonts w:ascii="Arial" w:hAnsi="Arial" w:cs="Arial"/>
          <w:sz w:val="24"/>
          <w:szCs w:val="24"/>
        </w:rPr>
      </w:pPr>
    </w:p>
    <w:sectPr w:rsidR="002664E5" w:rsidRPr="00CC4D3F" w:rsidSect="0060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C5A"/>
    <w:multiLevelType w:val="multilevel"/>
    <w:tmpl w:val="BF5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52669"/>
    <w:multiLevelType w:val="multilevel"/>
    <w:tmpl w:val="845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008E7"/>
    <w:multiLevelType w:val="multilevel"/>
    <w:tmpl w:val="7DF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4E5"/>
    <w:rsid w:val="00206D3F"/>
    <w:rsid w:val="002664E5"/>
    <w:rsid w:val="00283FB9"/>
    <w:rsid w:val="00295E15"/>
    <w:rsid w:val="002A41F0"/>
    <w:rsid w:val="002B55EB"/>
    <w:rsid w:val="00395058"/>
    <w:rsid w:val="003B1F6B"/>
    <w:rsid w:val="004F6D7F"/>
    <w:rsid w:val="005D4C5F"/>
    <w:rsid w:val="00600399"/>
    <w:rsid w:val="00601B81"/>
    <w:rsid w:val="006E5450"/>
    <w:rsid w:val="008B7D4F"/>
    <w:rsid w:val="0090767F"/>
    <w:rsid w:val="009A1C27"/>
    <w:rsid w:val="00A6210D"/>
    <w:rsid w:val="00BC77D9"/>
    <w:rsid w:val="00C04723"/>
    <w:rsid w:val="00C75062"/>
    <w:rsid w:val="00CC4D3F"/>
    <w:rsid w:val="00D1107B"/>
    <w:rsid w:val="00EF2BF2"/>
    <w:rsid w:val="00FD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77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 jhf</cp:lastModifiedBy>
  <cp:revision>3</cp:revision>
  <dcterms:created xsi:type="dcterms:W3CDTF">2019-09-22T23:14:00Z</dcterms:created>
  <dcterms:modified xsi:type="dcterms:W3CDTF">2019-09-23T09:33:00Z</dcterms:modified>
</cp:coreProperties>
</file>